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Pr="00784142" w:rsidRDefault="00246167" w:rsidP="009530FB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8414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D27AB" w:rsidRPr="00784142">
        <w:rPr>
          <w:rFonts w:ascii="Times New Roman" w:hAnsi="Times New Roman" w:cs="Times New Roman"/>
          <w:sz w:val="28"/>
          <w:szCs w:val="28"/>
        </w:rPr>
        <w:t>3</w:t>
      </w:r>
    </w:p>
    <w:p w:rsidR="00246167" w:rsidRPr="00784142" w:rsidRDefault="00246167" w:rsidP="009530FB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84142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04442" w:rsidRDefault="00604442" w:rsidP="009530FB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530FB" w:rsidRPr="00784142" w:rsidRDefault="009530FB" w:rsidP="009530FB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4442" w:rsidRPr="00784142" w:rsidRDefault="00604442" w:rsidP="009530FB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41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</w:t>
      </w:r>
    </w:p>
    <w:p w:rsidR="00C2370E" w:rsidRPr="00784142" w:rsidRDefault="00C2370E" w:rsidP="009530FB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2370E" w:rsidRPr="00784142" w:rsidRDefault="00C2370E" w:rsidP="009530FB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41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администрацию городского округа город Воронеж</w:t>
      </w:r>
    </w:p>
    <w:p w:rsidR="00C2370E" w:rsidRDefault="00C2370E" w:rsidP="009530FB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530FB" w:rsidRPr="00784142" w:rsidRDefault="009530FB" w:rsidP="009530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4142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9530FB" w:rsidRPr="00784142" w:rsidRDefault="009530FB" w:rsidP="009530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4142">
        <w:rPr>
          <w:rFonts w:ascii="Times New Roman" w:hAnsi="Times New Roman" w:cs="Times New Roman"/>
          <w:b/>
          <w:bCs/>
          <w:sz w:val="28"/>
          <w:szCs w:val="28"/>
        </w:rPr>
        <w:t>о постановке на учет и включении гражданина</w:t>
      </w:r>
    </w:p>
    <w:p w:rsidR="009530FB" w:rsidRPr="00784142" w:rsidRDefault="009530FB" w:rsidP="009530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4142">
        <w:rPr>
          <w:rFonts w:ascii="Times New Roman" w:hAnsi="Times New Roman" w:cs="Times New Roman"/>
          <w:b/>
          <w:bCs/>
          <w:sz w:val="28"/>
          <w:szCs w:val="28"/>
        </w:rPr>
        <w:t>в реестр отдельных категорий лиц, имеющих право</w:t>
      </w:r>
    </w:p>
    <w:p w:rsidR="009530FB" w:rsidRDefault="009530FB" w:rsidP="009530F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4142">
        <w:rPr>
          <w:rFonts w:ascii="Times New Roman" w:hAnsi="Times New Roman" w:cs="Times New Roman"/>
          <w:b/>
          <w:bCs/>
          <w:sz w:val="28"/>
          <w:szCs w:val="28"/>
        </w:rPr>
        <w:t>на предоставление земельных участков в собственность бесплатно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9530FB" w:rsidTr="009530FB">
        <w:tc>
          <w:tcPr>
            <w:tcW w:w="9570" w:type="dxa"/>
            <w:tcBorders>
              <w:bottom w:val="single" w:sz="4" w:space="0" w:color="auto"/>
            </w:tcBorders>
          </w:tcPr>
          <w:p w:rsidR="009530FB" w:rsidRDefault="009530FB" w:rsidP="009530FB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530FB" w:rsidTr="009530FB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9530FB" w:rsidRDefault="009530FB" w:rsidP="009530FB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9530FB" w:rsidRPr="009530FB" w:rsidRDefault="009530FB" w:rsidP="009530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530FB"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 администрации</w:t>
      </w:r>
      <w:proofErr w:type="gramEnd"/>
    </w:p>
    <w:p w:rsidR="009530FB" w:rsidRPr="009530FB" w:rsidRDefault="009530FB" w:rsidP="009530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0FB">
        <w:rPr>
          <w:rFonts w:ascii="Times New Roman" w:hAnsi="Times New Roman" w:cs="Times New Roman"/>
          <w:sz w:val="24"/>
          <w:szCs w:val="24"/>
        </w:rPr>
        <w:t>городского округа город Воронеж, обеспечивающего организацию</w:t>
      </w:r>
    </w:p>
    <w:p w:rsidR="009530FB" w:rsidRDefault="009530FB" w:rsidP="009530F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30FB">
        <w:rPr>
          <w:rFonts w:ascii="Times New Roman" w:hAnsi="Times New Roman" w:cs="Times New Roman"/>
          <w:sz w:val="24"/>
          <w:szCs w:val="24"/>
        </w:rPr>
        <w:t>предоставления муниципальной услуги)</w:t>
      </w:r>
    </w:p>
    <w:p w:rsidR="009530FB" w:rsidRDefault="009530FB" w:rsidP="009530FB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530FB" w:rsidRDefault="009530FB" w:rsidP="009530F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4142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"/>
        <w:gridCol w:w="4650"/>
        <w:gridCol w:w="4341"/>
      </w:tblGrid>
      <w:tr w:rsidR="009530FB" w:rsidRPr="009530FB" w:rsidTr="009530FB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0FB" w:rsidRPr="009530FB" w:rsidTr="009530FB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0FB" w:rsidRPr="009530FB" w:rsidTr="009530FB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0FB" w:rsidRPr="009530FB" w:rsidTr="009530FB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>Адрес фактического места жительства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0FB" w:rsidRPr="009530FB" w:rsidTr="009530FB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>Почтовый адрес и (или) адрес электронной почты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0FB" w:rsidRPr="009530FB" w:rsidTr="009530FB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 граждан, предусмотренные </w:t>
            </w:r>
            <w:hyperlink r:id="rId9" w:history="1">
              <w:r w:rsidRPr="009530FB">
                <w:rPr>
                  <w:rFonts w:ascii="Times New Roman" w:hAnsi="Times New Roman" w:cs="Times New Roman"/>
                  <w:sz w:val="24"/>
                  <w:szCs w:val="24"/>
                </w:rPr>
                <w:t>частью 1 статьи 13</w:t>
              </w:r>
            </w:hyperlink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Закона Воронежской области от 13.05.2008 № 25-ОЗ «О регулировании земельных отношений</w:t>
            </w:r>
          </w:p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>на территории Воронежской области»:</w:t>
            </w:r>
          </w:p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30FB">
              <w:rPr>
                <w:rFonts w:ascii="Times New Roman" w:hAnsi="Times New Roman" w:cs="Times New Roman"/>
                <w:noProof/>
                <w:sz w:val="52"/>
                <w:szCs w:val="52"/>
                <w:lang w:eastAsia="ru-RU"/>
              </w:rPr>
              <w:t>□</w:t>
            </w: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граждане, на которых распространяются меры социальной поддержки в соответствии с Федеральным </w:t>
            </w:r>
            <w:hyperlink r:id="rId10" w:history="1">
              <w:r w:rsidRPr="009530FB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от 12.01.1995 № 5-ФЗ «О ветеранах», относящиеся к категориям ветеранов Великой Отечественной войны, ветеранов боевых действий, ветеранов военной службы, ветеранов труда, а также членов семей погибших (умерших) инвалидов войны, участников Великой Отечественной войны и ветеранов боевых действий; </w:t>
            </w:r>
            <w:proofErr w:type="gramEnd"/>
          </w:p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30FB">
              <w:rPr>
                <w:rFonts w:ascii="Times New Roman" w:hAnsi="Times New Roman" w:cs="Times New Roman"/>
                <w:noProof/>
                <w:sz w:val="52"/>
                <w:szCs w:val="52"/>
                <w:lang w:eastAsia="ru-RU"/>
              </w:rPr>
              <w:t>□</w:t>
            </w: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граждане, на которых распространяются меры социальной поддержки, установленные Федеральным </w:t>
            </w:r>
            <w:hyperlink r:id="rId11" w:history="1">
              <w:r w:rsidRPr="009530FB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от 10.01.2002 № 2-ФЗ «О социальных гарантиях гражданам, подвергшимся радиационному воздействию вследствие ядерных испытаний на Семипалатинском полигоне», Федеральным </w:t>
            </w:r>
            <w:hyperlink r:id="rId12" w:history="1">
              <w:r w:rsidRPr="009530FB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от 26.11.1998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      </w:r>
            <w:proofErr w:type="spellStart"/>
            <w:r w:rsidRPr="009530FB">
              <w:rPr>
                <w:rFonts w:ascii="Times New Roman" w:hAnsi="Times New Roman" w:cs="Times New Roman"/>
                <w:sz w:val="24"/>
                <w:szCs w:val="24"/>
              </w:rPr>
              <w:t>Теча</w:t>
            </w:r>
            <w:proofErr w:type="spellEnd"/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hyperlink r:id="rId13" w:history="1">
              <w:r w:rsidRPr="009530FB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от</w:t>
            </w:r>
            <w:proofErr w:type="gramEnd"/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15.05.1991 №</w:t>
            </w:r>
            <w:r w:rsidR="008B58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1244-1 «О социальной </w:t>
            </w:r>
            <w:r w:rsidRPr="009530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защите граждан, подвергшихся воздействию радиации вследствие катастрофы на Чернобыльской АЭС»;</w:t>
            </w:r>
          </w:p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30FB">
              <w:rPr>
                <w:rFonts w:ascii="Times New Roman" w:hAnsi="Times New Roman" w:cs="Times New Roman"/>
                <w:noProof/>
                <w:sz w:val="52"/>
                <w:szCs w:val="52"/>
                <w:lang w:eastAsia="ru-RU"/>
              </w:rPr>
              <w:t>□</w:t>
            </w: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члены семьи военнослужащего, погибшего (умершего), пропавшего без вести в период прохождения военной службы (сборов) как по призыву, так и по контракту в мирное время – с 3 сентября 1945 года (независимо от воинского звания и причин смерти, кроме случаев противоправных действий) либо умершего вследствие ранения, травмы, контузии, увечья или заболевания, полученного в период прохождения военной службы (сборов) и подтвержденного документами, независимо</w:t>
            </w:r>
            <w:proofErr w:type="gramEnd"/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от даты смерти, за исключением членов семей погибших (умерших) участников специальной военной операции, включенных в реестр участников специальной военной операции и членов семей погибших (умерших) участников специальной военной операции;</w:t>
            </w:r>
          </w:p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noProof/>
                <w:sz w:val="52"/>
                <w:szCs w:val="52"/>
                <w:lang w:eastAsia="ru-RU"/>
              </w:rPr>
              <w:t>□</w:t>
            </w: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граждане, имеющие звание «Почетный гражданин Воронежской области»;</w:t>
            </w:r>
          </w:p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noProof/>
                <w:sz w:val="52"/>
                <w:szCs w:val="52"/>
                <w:lang w:eastAsia="ru-RU"/>
              </w:rPr>
              <w:t>□</w:t>
            </w: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семьи, имеющие детей-инвалидов;</w:t>
            </w:r>
          </w:p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noProof/>
                <w:sz w:val="52"/>
                <w:szCs w:val="52"/>
                <w:lang w:eastAsia="ru-RU"/>
              </w:rPr>
              <w:t>□</w:t>
            </w: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граждане, усыновившие (удочерившие) ребенка (детей);</w:t>
            </w:r>
          </w:p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noProof/>
                <w:sz w:val="52"/>
                <w:szCs w:val="52"/>
                <w:lang w:eastAsia="ru-RU"/>
              </w:rPr>
              <w:t>□</w:t>
            </w: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дети-сироты и дети, оставшиеся без попечения родителей, определенные Федеральным </w:t>
            </w:r>
            <w:hyperlink r:id="rId14" w:history="1">
              <w:r w:rsidRPr="009530FB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от 21.12.1996 № 159-ФЗ «О дополнительных гарантиях по социальной поддержке детей-сирот и детей, оставшихся без попечения родителей»;</w:t>
            </w:r>
          </w:p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noProof/>
                <w:sz w:val="52"/>
                <w:szCs w:val="52"/>
                <w:lang w:eastAsia="ru-RU"/>
              </w:rPr>
              <w:t>□</w:t>
            </w: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инвалиды;</w:t>
            </w:r>
          </w:p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noProof/>
                <w:sz w:val="52"/>
                <w:szCs w:val="52"/>
                <w:lang w:eastAsia="ru-RU"/>
              </w:rPr>
              <w:t>□</w:t>
            </w: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граждане, которым предоставляются земельные участки из земель, требующих рекультивации;</w:t>
            </w:r>
          </w:p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30FB">
              <w:rPr>
                <w:rFonts w:ascii="Times New Roman" w:hAnsi="Times New Roman" w:cs="Times New Roman"/>
                <w:noProof/>
                <w:sz w:val="52"/>
                <w:szCs w:val="52"/>
                <w:lang w:eastAsia="ru-RU"/>
              </w:rPr>
              <w:t>□</w:t>
            </w: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граждане, получившие высшее и (или) среднее профессиональное образование по имеющим государственную аккредитацию образовательным программам и работающие в сфере лесного хозяйства, сельскохозяйственного производства, образования, социального обслуживания граждан, здравоохранения или культуры в сельских населенных пунктах;</w:t>
            </w:r>
            <w:proofErr w:type="gramEnd"/>
          </w:p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noProof/>
                <w:sz w:val="52"/>
                <w:szCs w:val="52"/>
                <w:lang w:eastAsia="ru-RU"/>
              </w:rPr>
              <w:t>□</w:t>
            </w: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граждане, переехавшие на постоянное место жительства в сельскую местность и занятые в сфере сельскохозяйственного производства, образования, социального обслуживания граждан, здравоохранения или культуры в сельских населенных пунктах;</w:t>
            </w:r>
          </w:p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noProof/>
                <w:sz w:val="52"/>
                <w:szCs w:val="52"/>
                <w:lang w:eastAsia="ru-RU"/>
              </w:rPr>
              <w:t>□</w:t>
            </w: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нуждающиеся в улучшении жилищных условий молодые семьи, возраст одного из супругов в которых не превышает 35 лет, либо неполные семьи, состоящие из одного молодого родителя, возраст которого не превышает 35 лет, и одного или более детей;</w:t>
            </w:r>
          </w:p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noProof/>
                <w:sz w:val="52"/>
                <w:szCs w:val="52"/>
                <w:lang w:eastAsia="ru-RU"/>
              </w:rPr>
              <w:t>□</w:t>
            </w: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граждане, на которых распространяются меры социальной поддержки, установленные </w:t>
            </w:r>
            <w:hyperlink r:id="rId15" w:history="1">
              <w:r w:rsidRPr="009530FB">
                <w:rPr>
                  <w:rFonts w:ascii="Times New Roman" w:hAnsi="Times New Roman" w:cs="Times New Roman"/>
                  <w:sz w:val="24"/>
                  <w:szCs w:val="24"/>
                </w:rPr>
                <w:t>главой 6</w:t>
              </w:r>
            </w:hyperlink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Закона Воронежской области от 14.11.2008 № 103-ОЗ «О социальной поддержке отдельных категорий граждан в Воронежской области»;</w:t>
            </w:r>
          </w:p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noProof/>
                <w:sz w:val="52"/>
                <w:szCs w:val="52"/>
                <w:lang w:eastAsia="ru-RU"/>
              </w:rPr>
              <w:t>□</w:t>
            </w: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бывшие несовершеннолетние узники концлагерей, гетто и других мест принудительного содержания, созданных фашистами и их союзниками в период Второй мировой войны;</w:t>
            </w:r>
          </w:p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noProof/>
                <w:sz w:val="52"/>
                <w:szCs w:val="52"/>
                <w:lang w:eastAsia="ru-RU"/>
              </w:rPr>
              <w:lastRenderedPageBreak/>
              <w:t>□</w:t>
            </w: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граждане, имеющие в фактическом пользовании земельные участки с расположенными на них жилыми домами (в том числе домами блокированной застройки) и приобретенными ими в собственность в результате сделок и (или) в порядке наследования, а также на основании вступившего в законную силу решения суда;</w:t>
            </w:r>
          </w:p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noProof/>
                <w:sz w:val="52"/>
                <w:szCs w:val="52"/>
                <w:lang w:eastAsia="ru-RU"/>
              </w:rPr>
              <w:t>□</w:t>
            </w: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граждане, вставшие в установленном порядке на учет в органах государственной власти или органах местного </w:t>
            </w:r>
            <w:proofErr w:type="gramStart"/>
            <w:r w:rsidRPr="009530FB">
              <w:rPr>
                <w:rFonts w:ascii="Times New Roman" w:hAnsi="Times New Roman" w:cs="Times New Roman"/>
                <w:sz w:val="24"/>
                <w:szCs w:val="24"/>
              </w:rPr>
              <w:t>самоуправления</w:t>
            </w:r>
            <w:proofErr w:type="gramEnd"/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нуждающихся в улучшении жилищных условий;</w:t>
            </w:r>
          </w:p>
          <w:p w:rsidR="009530FB" w:rsidRPr="009530FB" w:rsidRDefault="009530FB" w:rsidP="00B608D9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noProof/>
                <w:sz w:val="52"/>
                <w:szCs w:val="52"/>
                <w:lang w:eastAsia="ru-RU"/>
              </w:rPr>
              <w:t>□</w:t>
            </w: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 xml:space="preserve"> граждане, лишившиеся жилого помещения, включенные в список пострадавших в результате чрезвычайных ситуаций, объявленных в установленном законом порядке</w:t>
            </w:r>
          </w:p>
        </w:tc>
      </w:tr>
    </w:tbl>
    <w:p w:rsidR="009530FB" w:rsidRDefault="009530FB" w:rsidP="009530F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30FB" w:rsidRDefault="009530FB" w:rsidP="009530F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142">
        <w:rPr>
          <w:rFonts w:ascii="Times New Roman" w:hAnsi="Times New Roman" w:cs="Times New Roman"/>
          <w:sz w:val="28"/>
          <w:szCs w:val="28"/>
        </w:rPr>
        <w:t xml:space="preserve">Прошу поставить меня на учет в целях бесплатного предоставления земельного участка в соответствии с Земельным </w:t>
      </w:r>
      <w:hyperlink r:id="rId16" w:history="1">
        <w:r w:rsidRPr="0078414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8414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17" w:history="1">
        <w:r w:rsidRPr="0078414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84142">
        <w:rPr>
          <w:rFonts w:ascii="Times New Roman" w:hAnsi="Times New Roman" w:cs="Times New Roman"/>
          <w:sz w:val="28"/>
          <w:szCs w:val="28"/>
        </w:rPr>
        <w:t xml:space="preserve"> Воронежской области от 13.05.2008 № 25-ОЗ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84142">
        <w:rPr>
          <w:rFonts w:ascii="Times New Roman" w:hAnsi="Times New Roman" w:cs="Times New Roman"/>
          <w:sz w:val="28"/>
          <w:szCs w:val="28"/>
        </w:rPr>
        <w:t>регулировании земельных отношений на территории Воронежской области».</w:t>
      </w:r>
    </w:p>
    <w:p w:rsidR="009530FB" w:rsidRPr="00784142" w:rsidRDefault="009530FB" w:rsidP="00B608D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142">
        <w:rPr>
          <w:rFonts w:ascii="Times New Roman" w:hAnsi="Times New Roman" w:cs="Times New Roman"/>
          <w:sz w:val="28"/>
          <w:szCs w:val="28"/>
        </w:rPr>
        <w:t>Цель использования земельного участка:</w:t>
      </w:r>
    </w:p>
    <w:p w:rsidR="009530FB" w:rsidRPr="00784142" w:rsidRDefault="009530FB" w:rsidP="00B608D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0FB">
        <w:rPr>
          <w:rFonts w:ascii="Times New Roman" w:hAnsi="Times New Roman" w:cs="Times New Roman"/>
          <w:noProof/>
          <w:sz w:val="52"/>
          <w:szCs w:val="52"/>
          <w:lang w:eastAsia="ru-RU"/>
        </w:rPr>
        <w:t>□</w:t>
      </w:r>
      <w:r w:rsidRPr="00784142">
        <w:rPr>
          <w:rFonts w:ascii="Times New Roman" w:hAnsi="Times New Roman" w:cs="Times New Roman"/>
          <w:sz w:val="28"/>
          <w:szCs w:val="28"/>
        </w:rPr>
        <w:t xml:space="preserve"> индивидуальное жилищное строительство;</w:t>
      </w:r>
    </w:p>
    <w:p w:rsidR="009530FB" w:rsidRPr="00784142" w:rsidRDefault="009530FB" w:rsidP="00B608D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0FB">
        <w:rPr>
          <w:rFonts w:ascii="Times New Roman" w:hAnsi="Times New Roman" w:cs="Times New Roman"/>
          <w:noProof/>
          <w:sz w:val="52"/>
          <w:szCs w:val="52"/>
          <w:lang w:eastAsia="ru-RU"/>
        </w:rPr>
        <w:t>□</w:t>
      </w:r>
      <w:r w:rsidRPr="00784142">
        <w:rPr>
          <w:rFonts w:ascii="Times New Roman" w:hAnsi="Times New Roman" w:cs="Times New Roman"/>
          <w:sz w:val="28"/>
          <w:szCs w:val="28"/>
        </w:rPr>
        <w:t xml:space="preserve"> ведение садоводства;</w:t>
      </w:r>
    </w:p>
    <w:p w:rsidR="009530FB" w:rsidRDefault="009530FB" w:rsidP="00B608D9">
      <w:pPr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0FB">
        <w:rPr>
          <w:rFonts w:ascii="Times New Roman" w:hAnsi="Times New Roman" w:cs="Times New Roman"/>
          <w:noProof/>
          <w:sz w:val="52"/>
          <w:szCs w:val="52"/>
          <w:lang w:eastAsia="ru-RU"/>
        </w:rPr>
        <w:t>□</w:t>
      </w:r>
      <w:r w:rsidRPr="00784142">
        <w:rPr>
          <w:rFonts w:ascii="Times New Roman" w:hAnsi="Times New Roman" w:cs="Times New Roman"/>
          <w:sz w:val="28"/>
          <w:szCs w:val="28"/>
        </w:rPr>
        <w:t xml:space="preserve"> ведение личного подсобного хозяйства.</w:t>
      </w:r>
    </w:p>
    <w:p w:rsidR="009530FB" w:rsidRPr="00784142" w:rsidRDefault="009530FB" w:rsidP="009530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142">
        <w:rPr>
          <w:rFonts w:ascii="Times New Roman" w:hAnsi="Times New Roman" w:cs="Times New Roman"/>
          <w:sz w:val="28"/>
          <w:szCs w:val="28"/>
        </w:rPr>
        <w:t>Приложение:</w:t>
      </w:r>
    </w:p>
    <w:p w:rsidR="009530FB" w:rsidRPr="00784142" w:rsidRDefault="009530FB" w:rsidP="009530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0FB">
        <w:rPr>
          <w:rFonts w:ascii="Times New Roman" w:hAnsi="Times New Roman" w:cs="Times New Roman"/>
          <w:noProof/>
          <w:sz w:val="52"/>
          <w:szCs w:val="52"/>
          <w:lang w:eastAsia="ru-RU"/>
        </w:rPr>
        <w:t>□</w:t>
      </w:r>
      <w:r w:rsidRPr="00784142">
        <w:rPr>
          <w:rFonts w:ascii="Times New Roman" w:hAnsi="Times New Roman" w:cs="Times New Roman"/>
          <w:sz w:val="28"/>
          <w:szCs w:val="28"/>
        </w:rPr>
        <w:t xml:space="preserve"> копия паспорта гражданина Российской Федерации или иного документа, удостоверяющего личность, подтверждающего постоянное проживание на территории Воронежской области (при предъявлении оригинала);</w:t>
      </w:r>
    </w:p>
    <w:p w:rsidR="009530FB" w:rsidRPr="00784142" w:rsidRDefault="009530FB" w:rsidP="009530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0FB">
        <w:rPr>
          <w:rFonts w:ascii="Times New Roman" w:hAnsi="Times New Roman" w:cs="Times New Roman"/>
          <w:noProof/>
          <w:sz w:val="52"/>
          <w:szCs w:val="52"/>
          <w:lang w:eastAsia="ru-RU"/>
        </w:rPr>
        <w:t>□</w:t>
      </w:r>
      <w:r w:rsidRPr="00784142">
        <w:rPr>
          <w:rFonts w:ascii="Times New Roman" w:hAnsi="Times New Roman" w:cs="Times New Roman"/>
          <w:sz w:val="28"/>
          <w:szCs w:val="28"/>
        </w:rPr>
        <w:t xml:space="preserve"> копии документов, подтверждающих принадлежность заявителя к одной из категорий, указанных в </w:t>
      </w:r>
      <w:hyperlink r:id="rId18" w:history="1">
        <w:r w:rsidRPr="00784142">
          <w:rPr>
            <w:rFonts w:ascii="Times New Roman" w:hAnsi="Times New Roman" w:cs="Times New Roman"/>
            <w:sz w:val="28"/>
            <w:szCs w:val="28"/>
          </w:rPr>
          <w:t>части 1 статьи 13</w:t>
        </w:r>
      </w:hyperlink>
      <w:r w:rsidRPr="00784142">
        <w:rPr>
          <w:rFonts w:ascii="Times New Roman" w:hAnsi="Times New Roman" w:cs="Times New Roman"/>
          <w:sz w:val="28"/>
          <w:szCs w:val="28"/>
        </w:rPr>
        <w:t xml:space="preserve"> Закона Воронежской области от 13.05.2008 </w:t>
      </w:r>
      <w:r w:rsidR="008B5873">
        <w:rPr>
          <w:rFonts w:ascii="Times New Roman" w:hAnsi="Times New Roman" w:cs="Times New Roman"/>
          <w:sz w:val="28"/>
          <w:szCs w:val="28"/>
        </w:rPr>
        <w:t>№</w:t>
      </w:r>
      <w:r w:rsidRPr="00784142">
        <w:rPr>
          <w:rFonts w:ascii="Times New Roman" w:hAnsi="Times New Roman" w:cs="Times New Roman"/>
          <w:sz w:val="28"/>
          <w:szCs w:val="28"/>
        </w:rPr>
        <w:t xml:space="preserve"> 25-ОЗ «О регулировании земельных отношений на территории Воронежской области»;</w:t>
      </w:r>
    </w:p>
    <w:p w:rsidR="009530FB" w:rsidRDefault="009530FB" w:rsidP="009530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0FB">
        <w:rPr>
          <w:rFonts w:ascii="Times New Roman" w:hAnsi="Times New Roman" w:cs="Times New Roman"/>
          <w:noProof/>
          <w:sz w:val="52"/>
          <w:szCs w:val="52"/>
          <w:lang w:eastAsia="ru-RU"/>
        </w:rPr>
        <w:t>□</w:t>
      </w:r>
      <w:r w:rsidRPr="00784142">
        <w:rPr>
          <w:rFonts w:ascii="Times New Roman" w:hAnsi="Times New Roman" w:cs="Times New Roman"/>
          <w:sz w:val="28"/>
          <w:szCs w:val="28"/>
        </w:rPr>
        <w:t xml:space="preserve"> иные сведения: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9530FB" w:rsidTr="009530FB">
        <w:tc>
          <w:tcPr>
            <w:tcW w:w="9570" w:type="dxa"/>
            <w:tcBorders>
              <w:bottom w:val="single" w:sz="4" w:space="0" w:color="auto"/>
            </w:tcBorders>
          </w:tcPr>
          <w:p w:rsidR="009530FB" w:rsidRDefault="009530FB" w:rsidP="009530F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30FB" w:rsidTr="009530FB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9530FB" w:rsidRDefault="009530FB" w:rsidP="009530F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30FB" w:rsidTr="009530FB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9530FB" w:rsidRDefault="009530FB" w:rsidP="009530FB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9530FB" w:rsidRDefault="009530FB" w:rsidP="009530F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30FB" w:rsidRDefault="00B608D9" w:rsidP="009530F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4142"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Дополнительно прилагаю документ (документы) из территориального органа федерального органа исполнительной власти, уполномоченного Правительством Российской Федерации на осуществление государственного кадастрового учета, государственной регистрации прав, ведения Единого государственного реестра недвижимости и предоставление сведений, содержащихся в Едином государственном реестре недвижимости, подтверждающий (подтверждающие) наличие (отсутствие) права собственности на земельный участок (земельные участки) в соответствии с </w:t>
      </w:r>
      <w:hyperlink r:id="rId19" w:history="1">
        <w:r w:rsidRPr="00784142">
          <w:rPr>
            <w:rFonts w:ascii="Times New Roman" w:hAnsi="Times New Roman" w:cs="Times New Roman"/>
            <w:sz w:val="28"/>
            <w:szCs w:val="28"/>
          </w:rPr>
          <w:t>частью 3 статьи 13.2</w:t>
        </w:r>
      </w:hyperlink>
      <w:r w:rsidRPr="00784142">
        <w:rPr>
          <w:rFonts w:ascii="Times New Roman" w:hAnsi="Times New Roman" w:cs="Times New Roman"/>
          <w:sz w:val="28"/>
          <w:szCs w:val="28"/>
        </w:rPr>
        <w:t xml:space="preserve"> Закона Воронежской области от 13.05.2008</w:t>
      </w:r>
      <w:proofErr w:type="gramEnd"/>
      <w:r w:rsidRPr="00784142">
        <w:rPr>
          <w:rFonts w:ascii="Times New Roman" w:hAnsi="Times New Roman" w:cs="Times New Roman"/>
          <w:sz w:val="28"/>
          <w:szCs w:val="28"/>
        </w:rPr>
        <w:t xml:space="preserve"> № 25-ОЗ «О регулировании земельных отношений на территории Воронежской области».</w:t>
      </w:r>
    </w:p>
    <w:p w:rsidR="009530FB" w:rsidRDefault="00B608D9" w:rsidP="009530F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8D9">
        <w:rPr>
          <w:rFonts w:ascii="Times New Roman" w:hAnsi="Times New Roman" w:cs="Times New Roman"/>
          <w:spacing w:val="4"/>
          <w:sz w:val="28"/>
          <w:szCs w:val="28"/>
        </w:rPr>
        <w:t xml:space="preserve">Сведения о ранее предоставленных заявителю бесплатно земельных участках в соответствии с </w:t>
      </w:r>
      <w:hyperlink r:id="rId20" w:history="1">
        <w:r w:rsidRPr="00B608D9">
          <w:rPr>
            <w:rFonts w:ascii="Times New Roman" w:hAnsi="Times New Roman" w:cs="Times New Roman"/>
            <w:spacing w:val="4"/>
            <w:sz w:val="28"/>
            <w:szCs w:val="28"/>
          </w:rPr>
          <w:t>Законом</w:t>
        </w:r>
      </w:hyperlink>
      <w:r w:rsidRPr="00B608D9">
        <w:rPr>
          <w:rFonts w:ascii="Times New Roman" w:hAnsi="Times New Roman" w:cs="Times New Roman"/>
          <w:spacing w:val="4"/>
          <w:sz w:val="28"/>
          <w:szCs w:val="28"/>
        </w:rPr>
        <w:t xml:space="preserve"> Воронежской области от 13.05.2008 №</w:t>
      </w:r>
      <w:r>
        <w:rPr>
          <w:rFonts w:ascii="Times New Roman" w:hAnsi="Times New Roman" w:cs="Times New Roman"/>
          <w:spacing w:val="4"/>
          <w:sz w:val="28"/>
          <w:szCs w:val="28"/>
        </w:rPr>
        <w:t> </w:t>
      </w:r>
      <w:r w:rsidRPr="00B608D9">
        <w:rPr>
          <w:rFonts w:ascii="Times New Roman" w:hAnsi="Times New Roman" w:cs="Times New Roman"/>
          <w:spacing w:val="4"/>
          <w:sz w:val="28"/>
          <w:szCs w:val="28"/>
        </w:rPr>
        <w:t xml:space="preserve">25-ОЗ </w:t>
      </w:r>
      <w:r w:rsidRPr="00784142">
        <w:rPr>
          <w:rFonts w:ascii="Times New Roman" w:hAnsi="Times New Roman" w:cs="Times New Roman"/>
          <w:sz w:val="28"/>
          <w:szCs w:val="28"/>
        </w:rPr>
        <w:t>«О регулировании земельных отношений на территории Воронежской области»: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96"/>
        <w:gridCol w:w="3283"/>
        <w:gridCol w:w="2599"/>
      </w:tblGrid>
      <w:tr w:rsidR="00B608D9" w:rsidRPr="00B608D9" w:rsidTr="00B608D9"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873" w:rsidRDefault="00B608D9" w:rsidP="008B5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D9">
              <w:rPr>
                <w:rFonts w:ascii="Times New Roman" w:hAnsi="Times New Roman" w:cs="Times New Roman"/>
                <w:sz w:val="24"/>
                <w:szCs w:val="24"/>
              </w:rPr>
              <w:t>Адрес расположения</w:t>
            </w:r>
          </w:p>
          <w:p w:rsidR="00B608D9" w:rsidRPr="00B608D9" w:rsidRDefault="00B608D9" w:rsidP="008B5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D9"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873" w:rsidRDefault="00B608D9" w:rsidP="008B5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D9">
              <w:rPr>
                <w:rFonts w:ascii="Times New Roman" w:hAnsi="Times New Roman" w:cs="Times New Roman"/>
                <w:sz w:val="24"/>
                <w:szCs w:val="24"/>
              </w:rPr>
              <w:t>Вид, дата и номер документа о предоставлении</w:t>
            </w:r>
          </w:p>
          <w:p w:rsidR="00B608D9" w:rsidRPr="00B608D9" w:rsidRDefault="00B608D9" w:rsidP="008B5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D9"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873" w:rsidRDefault="00B608D9" w:rsidP="008B5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D9">
              <w:rPr>
                <w:rFonts w:ascii="Times New Roman" w:hAnsi="Times New Roman" w:cs="Times New Roman"/>
                <w:sz w:val="24"/>
                <w:szCs w:val="24"/>
              </w:rPr>
              <w:t>Орган, принявший решение</w:t>
            </w:r>
          </w:p>
          <w:p w:rsidR="00B608D9" w:rsidRPr="00B608D9" w:rsidRDefault="00B608D9" w:rsidP="008B5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608D9">
              <w:rPr>
                <w:rFonts w:ascii="Times New Roman" w:hAnsi="Times New Roman" w:cs="Times New Roman"/>
                <w:sz w:val="24"/>
                <w:szCs w:val="24"/>
              </w:rPr>
              <w:t>о предоставлении земельного участка</w:t>
            </w:r>
          </w:p>
        </w:tc>
      </w:tr>
      <w:tr w:rsidR="00B608D9" w:rsidRPr="00B608D9" w:rsidTr="00B608D9"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8D9" w:rsidRPr="00B608D9" w:rsidRDefault="00B608D9" w:rsidP="00B60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8D9" w:rsidRPr="00B608D9" w:rsidRDefault="00B608D9" w:rsidP="00B60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8D9" w:rsidRPr="00B608D9" w:rsidRDefault="00B608D9" w:rsidP="00B60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30FB" w:rsidRDefault="009530FB" w:rsidP="009530F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30FB" w:rsidRDefault="00B608D9" w:rsidP="009530F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142">
        <w:rPr>
          <w:rFonts w:ascii="Times New Roman" w:hAnsi="Times New Roman" w:cs="Times New Roman"/>
          <w:sz w:val="28"/>
          <w:szCs w:val="28"/>
        </w:rPr>
        <w:t>Номер телефона и адрес электронной почты для связи: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B608D9" w:rsidTr="00B608D9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08D9" w:rsidRDefault="00B608D9" w:rsidP="00B608D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30FB" w:rsidRDefault="00B608D9" w:rsidP="00B608D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142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84"/>
        <w:gridCol w:w="594"/>
      </w:tblGrid>
      <w:tr w:rsidR="00B608D9" w:rsidRPr="00B608D9" w:rsidTr="00B608D9">
        <w:tc>
          <w:tcPr>
            <w:tcW w:w="4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8D9" w:rsidRDefault="00B608D9" w:rsidP="00B6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D9">
              <w:rPr>
                <w:rFonts w:ascii="Times New Roman" w:hAnsi="Times New Roman" w:cs="Times New Roman"/>
                <w:sz w:val="24"/>
                <w:szCs w:val="24"/>
              </w:rPr>
              <w:t>направить в форме электронного документа в личный кабинет</w:t>
            </w:r>
          </w:p>
          <w:p w:rsidR="00B608D9" w:rsidRPr="00B608D9" w:rsidRDefault="00B608D9" w:rsidP="00B6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D9">
              <w:rPr>
                <w:rFonts w:ascii="Times New Roman" w:hAnsi="Times New Roman" w:cs="Times New Roman"/>
                <w:sz w:val="24"/>
                <w:szCs w:val="24"/>
              </w:rPr>
              <w:t xml:space="preserve">на Едином портале государственных и муниципальных услуг (функций)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8D9" w:rsidRPr="00B608D9" w:rsidRDefault="00B608D9" w:rsidP="00B6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8D9" w:rsidRPr="00B608D9" w:rsidTr="00B608D9">
        <w:tc>
          <w:tcPr>
            <w:tcW w:w="4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8D9" w:rsidRPr="00B608D9" w:rsidRDefault="00B608D9" w:rsidP="00B6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D9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МФЦ, </w:t>
            </w:r>
            <w:proofErr w:type="gramStart"/>
            <w:r w:rsidRPr="00B608D9">
              <w:rPr>
                <w:rFonts w:ascii="Times New Roman" w:hAnsi="Times New Roman" w:cs="Times New Roman"/>
                <w:sz w:val="24"/>
                <w:szCs w:val="24"/>
              </w:rPr>
              <w:t>расположенный</w:t>
            </w:r>
            <w:proofErr w:type="gramEnd"/>
            <w:r w:rsidRPr="00B608D9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</w:t>
            </w:r>
          </w:p>
          <w:p w:rsidR="00B608D9" w:rsidRPr="00B608D9" w:rsidRDefault="00B608D9" w:rsidP="00B6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8D9" w:rsidRPr="00B608D9" w:rsidRDefault="00B608D9" w:rsidP="00B6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8D9" w:rsidRPr="00B608D9" w:rsidTr="00B608D9">
        <w:tc>
          <w:tcPr>
            <w:tcW w:w="4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8D9" w:rsidRDefault="00B608D9" w:rsidP="00B6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D9">
              <w:rPr>
                <w:rFonts w:ascii="Times New Roman" w:hAnsi="Times New Roman" w:cs="Times New Roman"/>
                <w:sz w:val="24"/>
                <w:szCs w:val="24"/>
              </w:rPr>
              <w:t>направить на бумажном носителе на почтовый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</w:t>
            </w:r>
          </w:p>
          <w:p w:rsidR="00B608D9" w:rsidRPr="00B608D9" w:rsidRDefault="00B608D9" w:rsidP="00B6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B608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8D9" w:rsidRPr="00B608D9" w:rsidRDefault="00B608D9" w:rsidP="00B6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8D9" w:rsidRPr="00B608D9" w:rsidTr="00B608D9">
        <w:tc>
          <w:tcPr>
            <w:tcW w:w="4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8D9" w:rsidRPr="00B608D9" w:rsidRDefault="00B608D9" w:rsidP="00B6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D9">
              <w:rPr>
                <w:rFonts w:ascii="Times New Roman" w:hAnsi="Times New Roman" w:cs="Times New Roman"/>
                <w:sz w:val="24"/>
                <w:szCs w:val="24"/>
              </w:rPr>
              <w:t>В отношении несовершеннолетнего</w:t>
            </w:r>
          </w:p>
        </w:tc>
      </w:tr>
      <w:tr w:rsidR="00B608D9" w:rsidRPr="00B608D9" w:rsidTr="00B608D9">
        <w:tc>
          <w:tcPr>
            <w:tcW w:w="4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8D9" w:rsidRPr="00B608D9" w:rsidRDefault="00B608D9" w:rsidP="00B6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D9">
              <w:rPr>
                <w:rFonts w:ascii="Times New Roman" w:hAnsi="Times New Roman" w:cs="Times New Roman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8D9" w:rsidRPr="00B608D9" w:rsidRDefault="00B608D9" w:rsidP="00B6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8D9" w:rsidRPr="00B608D9" w:rsidTr="00B608D9">
        <w:tc>
          <w:tcPr>
            <w:tcW w:w="4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8D9" w:rsidRDefault="00B608D9" w:rsidP="00B6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выдать другому законному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дставителю несовершеннолетнего,</w:t>
            </w:r>
          </w:p>
          <w:p w:rsidR="00B608D9" w:rsidRPr="00B608D9" w:rsidRDefault="00B608D9" w:rsidP="00B6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D9">
              <w:rPr>
                <w:rFonts w:ascii="Times New Roman" w:hAnsi="Times New Roman" w:cs="Times New Roman"/>
                <w:sz w:val="24"/>
                <w:szCs w:val="24"/>
              </w:rPr>
              <w:t>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B608D9" w:rsidRPr="00B608D9" w:rsidRDefault="00B608D9" w:rsidP="00B6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B608D9" w:rsidRDefault="00B608D9" w:rsidP="00B60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608D9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 и сведения о документе, удостоверяющем личность,</w:t>
            </w:r>
            <w:proofErr w:type="gramEnd"/>
          </w:p>
          <w:p w:rsidR="00B608D9" w:rsidRPr="00B608D9" w:rsidRDefault="00B608D9" w:rsidP="00B60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8D9">
              <w:rPr>
                <w:rFonts w:ascii="Times New Roman" w:hAnsi="Times New Roman" w:cs="Times New Roman"/>
                <w:sz w:val="20"/>
                <w:szCs w:val="20"/>
              </w:rPr>
              <w:t>другого законного представителя несовершеннолетнего)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8D9" w:rsidRPr="00B608D9" w:rsidRDefault="00B608D9" w:rsidP="00B6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30FB" w:rsidRDefault="009530FB" w:rsidP="009530F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18"/>
        <w:gridCol w:w="3190"/>
      </w:tblGrid>
      <w:tr w:rsidR="00B608D9" w:rsidTr="00B608D9">
        <w:tc>
          <w:tcPr>
            <w:tcW w:w="6062" w:type="dxa"/>
            <w:tcBorders>
              <w:bottom w:val="single" w:sz="4" w:space="0" w:color="auto"/>
            </w:tcBorders>
          </w:tcPr>
          <w:p w:rsidR="00B608D9" w:rsidRDefault="00B608D9" w:rsidP="009530F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8" w:type="dxa"/>
          </w:tcPr>
          <w:p w:rsidR="00B608D9" w:rsidRDefault="00B608D9" w:rsidP="009530F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B608D9" w:rsidRDefault="00B608D9" w:rsidP="009530F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608D9" w:rsidTr="00B608D9">
        <w:tc>
          <w:tcPr>
            <w:tcW w:w="6062" w:type="dxa"/>
            <w:tcBorders>
              <w:top w:val="single" w:sz="4" w:space="0" w:color="auto"/>
            </w:tcBorders>
          </w:tcPr>
          <w:p w:rsidR="00B608D9" w:rsidRDefault="00B608D9" w:rsidP="009530F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84142">
              <w:rPr>
                <w:rFonts w:ascii="Times New Roman" w:hAnsi="Times New Roman" w:cs="Times New Roman"/>
                <w:sz w:val="24"/>
                <w:szCs w:val="24"/>
              </w:rPr>
              <w:t>(Ф.И.О. заявителя)</w:t>
            </w:r>
          </w:p>
        </w:tc>
        <w:tc>
          <w:tcPr>
            <w:tcW w:w="318" w:type="dxa"/>
          </w:tcPr>
          <w:p w:rsidR="00B608D9" w:rsidRDefault="00B608D9" w:rsidP="009530F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B608D9" w:rsidRDefault="00B608D9" w:rsidP="009530F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84142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</w:tbl>
    <w:p w:rsidR="00B608D9" w:rsidRPr="00B608D9" w:rsidRDefault="00B608D9" w:rsidP="00B608D9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608D9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608D9">
        <w:rPr>
          <w:rFonts w:ascii="Times New Roman" w:hAnsi="Times New Roman" w:cs="Times New Roman"/>
          <w:sz w:val="28"/>
          <w:szCs w:val="28"/>
        </w:rPr>
        <w:t xml:space="preserve"> ____________________ 20___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08D9" w:rsidRDefault="00B608D9" w:rsidP="00B608D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08D9" w:rsidRPr="00AE7EED" w:rsidRDefault="00B608D9" w:rsidP="00B608D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08D9" w:rsidRDefault="00B608D9" w:rsidP="00B608D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941"/>
      </w:tblGrid>
      <w:tr w:rsidR="00B608D9" w:rsidTr="00AD1421">
        <w:tc>
          <w:tcPr>
            <w:tcW w:w="6629" w:type="dxa"/>
          </w:tcPr>
          <w:p w:rsidR="00B608D9" w:rsidRDefault="00B608D9" w:rsidP="00AD142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B608D9" w:rsidRDefault="00B608D9" w:rsidP="00AD142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EED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B608D9" w:rsidRDefault="00B608D9" w:rsidP="00AD142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EED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2941" w:type="dxa"/>
          </w:tcPr>
          <w:p w:rsidR="00B608D9" w:rsidRDefault="00B608D9" w:rsidP="00AD142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8D9" w:rsidRDefault="00B608D9" w:rsidP="00AD142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8D9" w:rsidRDefault="00B608D9" w:rsidP="00AD1421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EED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B608D9" w:rsidRDefault="00B608D9" w:rsidP="009530F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B608D9" w:rsidSect="00784142">
      <w:headerReference w:type="default" r:id="rId2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E26" w:rsidRDefault="00AB7E26" w:rsidP="00784142">
      <w:pPr>
        <w:spacing w:after="0" w:line="240" w:lineRule="auto"/>
      </w:pPr>
      <w:r>
        <w:separator/>
      </w:r>
    </w:p>
  </w:endnote>
  <w:endnote w:type="continuationSeparator" w:id="0">
    <w:p w:rsidR="00AB7E26" w:rsidRDefault="00AB7E26" w:rsidP="00784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E26" w:rsidRDefault="00AB7E26" w:rsidP="00784142">
      <w:pPr>
        <w:spacing w:after="0" w:line="240" w:lineRule="auto"/>
      </w:pPr>
      <w:r>
        <w:separator/>
      </w:r>
    </w:p>
  </w:footnote>
  <w:footnote w:type="continuationSeparator" w:id="0">
    <w:p w:rsidR="00AB7E26" w:rsidRDefault="00AB7E26" w:rsidP="00784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83578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84142" w:rsidRPr="00784142" w:rsidRDefault="00784142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841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841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841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B5873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78414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84142" w:rsidRPr="00784142" w:rsidRDefault="00784142">
    <w:pPr>
      <w:pStyle w:val="a9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A449A"/>
    <w:rsid w:val="001D23C9"/>
    <w:rsid w:val="00246167"/>
    <w:rsid w:val="003967BF"/>
    <w:rsid w:val="003A3A48"/>
    <w:rsid w:val="003B47C0"/>
    <w:rsid w:val="00432D7D"/>
    <w:rsid w:val="00604442"/>
    <w:rsid w:val="006C6029"/>
    <w:rsid w:val="006E0538"/>
    <w:rsid w:val="006F2194"/>
    <w:rsid w:val="00784142"/>
    <w:rsid w:val="007A6F15"/>
    <w:rsid w:val="007D2C14"/>
    <w:rsid w:val="0083742B"/>
    <w:rsid w:val="00876A67"/>
    <w:rsid w:val="00894CF7"/>
    <w:rsid w:val="008B5873"/>
    <w:rsid w:val="009240E9"/>
    <w:rsid w:val="009530FB"/>
    <w:rsid w:val="009E0F65"/>
    <w:rsid w:val="009F6201"/>
    <w:rsid w:val="00A62335"/>
    <w:rsid w:val="00AB7E26"/>
    <w:rsid w:val="00AD27AB"/>
    <w:rsid w:val="00B608D9"/>
    <w:rsid w:val="00BC1584"/>
    <w:rsid w:val="00C2370E"/>
    <w:rsid w:val="00CD183B"/>
    <w:rsid w:val="00D05B9F"/>
    <w:rsid w:val="00D2555E"/>
    <w:rsid w:val="00E95B10"/>
    <w:rsid w:val="00EB4E4F"/>
    <w:rsid w:val="00ED4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Balloon Text"/>
    <w:basedOn w:val="a"/>
    <w:link w:val="a8"/>
    <w:uiPriority w:val="99"/>
    <w:semiHidden/>
    <w:unhideWhenUsed/>
    <w:rsid w:val="00AD2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27A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84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84142"/>
  </w:style>
  <w:style w:type="paragraph" w:styleId="ab">
    <w:name w:val="footer"/>
    <w:basedOn w:val="a"/>
    <w:link w:val="ac"/>
    <w:uiPriority w:val="99"/>
    <w:unhideWhenUsed/>
    <w:rsid w:val="00784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841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Balloon Text"/>
    <w:basedOn w:val="a"/>
    <w:link w:val="a8"/>
    <w:uiPriority w:val="99"/>
    <w:semiHidden/>
    <w:unhideWhenUsed/>
    <w:rsid w:val="00AD2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27A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84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84142"/>
  </w:style>
  <w:style w:type="paragraph" w:styleId="ab">
    <w:name w:val="footer"/>
    <w:basedOn w:val="a"/>
    <w:link w:val="ac"/>
    <w:uiPriority w:val="99"/>
    <w:unhideWhenUsed/>
    <w:rsid w:val="00784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84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511225" TargetMode="External"/><Relationship Id="rId18" Type="http://schemas.openxmlformats.org/officeDocument/2006/relationships/hyperlink" Target="https://login.consultant.ru/link/?req=doc&amp;base=RLAW181&amp;n=129795&amp;dst=100136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66512" TargetMode="External"/><Relationship Id="rId17" Type="http://schemas.openxmlformats.org/officeDocument/2006/relationships/hyperlink" Target="https://login.consultant.ru/link/?req=doc&amp;base=RLAW181&amp;n=12979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00137" TargetMode="External"/><Relationship Id="rId20" Type="http://schemas.openxmlformats.org/officeDocument/2006/relationships/hyperlink" Target="https://login.consultant.ru/link/?req=doc&amp;base=RLAW181&amp;n=12979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6651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RLAW181&amp;n=132925&amp;dst=100151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17471" TargetMode="External"/><Relationship Id="rId19" Type="http://schemas.openxmlformats.org/officeDocument/2006/relationships/hyperlink" Target="https://login.consultant.ru/link/?req=doc&amp;base=RLAW181&amp;n=129795&amp;dst=10094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181&amp;n=129795&amp;dst=100136" TargetMode="External"/><Relationship Id="rId14" Type="http://schemas.openxmlformats.org/officeDocument/2006/relationships/hyperlink" Target="https://login.consultant.ru/link/?req=doc&amp;base=LAW&amp;n=51123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E14E9-895C-454E-A948-0516E558A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1381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4</cp:revision>
  <cp:lastPrinted>2026-03-24T05:24:00Z</cp:lastPrinted>
  <dcterms:created xsi:type="dcterms:W3CDTF">2026-03-24T05:06:00Z</dcterms:created>
  <dcterms:modified xsi:type="dcterms:W3CDTF">2026-03-24T05:30:00Z</dcterms:modified>
</cp:coreProperties>
</file>